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77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Kanalsanierung 2025 - Tübingen Ortteile Hirschau und Unterjesing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Kanalsanierung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